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51" w:rsidRPr="00FF2E51" w:rsidRDefault="00FF2E51" w:rsidP="00FF2E51">
      <w:pPr>
        <w:pStyle w:val="Akapitzlist"/>
        <w:widowControl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</w:rPr>
      </w:pPr>
      <w:bookmarkStart w:id="0" w:name="_GoBack"/>
      <w:proofErr w:type="spellStart"/>
      <w:r w:rsidRPr="00FF2E51">
        <w:rPr>
          <w:rFonts w:asciiTheme="minorHAnsi" w:eastAsia="Tahoma,Bold" w:hAnsiTheme="minorHAnsi" w:cs="Tahoma,Bold"/>
          <w:b/>
          <w:bCs/>
          <w:color w:val="000000" w:themeColor="text1"/>
        </w:rPr>
        <w:t>PKt.</w:t>
      </w:r>
      <w:proofErr w:type="spellEnd"/>
      <w:r w:rsidRPr="00FF2E51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XI SIWZ  otrzymuje   brzmienie:</w:t>
      </w:r>
    </w:p>
    <w:bookmarkEnd w:id="0"/>
    <w:p w:rsidR="00FF2E51" w:rsidRPr="00794ACA" w:rsidRDefault="00FF2E51" w:rsidP="00FF2E51">
      <w:pPr>
        <w:pStyle w:val="Akapitzlist"/>
        <w:widowControl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FF2E51" w:rsidRPr="00EC30D1" w:rsidRDefault="00FF2E51" w:rsidP="00FF2E51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FF2E51" w:rsidRDefault="00FF2E51" w:rsidP="00FF2E51">
      <w:pPr>
        <w:pStyle w:val="Akapitzlist"/>
        <w:widowControl w:val="0"/>
        <w:numPr>
          <w:ilvl w:val="0"/>
          <w:numId w:val="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10</w:t>
      </w:r>
      <w:r w:rsidRPr="00B91ECE">
        <w:rPr>
          <w:rFonts w:asciiTheme="minorHAnsi" w:hAnsiTheme="minorHAnsi" w:cstheme="minorHAnsi"/>
        </w:rPr>
        <w:t xml:space="preserve">.09.2018 </w:t>
      </w:r>
      <w:r w:rsidRPr="00234CED">
        <w:rPr>
          <w:rFonts w:asciiTheme="minorHAnsi" w:hAnsiTheme="minorHAnsi" w:cstheme="minorHAnsi"/>
          <w:color w:val="000000" w:themeColor="text1"/>
        </w:rPr>
        <w:t xml:space="preserve">o  godz. </w:t>
      </w:r>
      <w:r>
        <w:rPr>
          <w:rFonts w:asciiTheme="minorHAnsi" w:hAnsiTheme="minorHAnsi" w:cstheme="minorHAnsi"/>
          <w:color w:val="000000" w:themeColor="text1"/>
        </w:rPr>
        <w:t>9.00</w:t>
      </w:r>
      <w:r w:rsidRPr="00234CE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4CED">
        <w:rPr>
          <w:rFonts w:asciiTheme="minorHAnsi" w:hAnsiTheme="minorHAnsi" w:cstheme="minorHAnsi"/>
          <w:color w:val="000000" w:themeColor="text1"/>
        </w:rPr>
        <w:t>miejsce spotkania: Brama nr 1 Enea Połaniec S.A.</w:t>
      </w:r>
      <w:r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:rsidR="00FF2E51" w:rsidRDefault="00FF2E51" w:rsidP="00FF2E51">
      <w:pPr>
        <w:pStyle w:val="Akapitzlist"/>
        <w:widowControl w:val="0"/>
        <w:numPr>
          <w:ilvl w:val="0"/>
          <w:numId w:val="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 oraz zakresem i złożenie potwierdzenia dokonania wizji lokalnej. </w:t>
      </w:r>
    </w:p>
    <w:p w:rsidR="00FF2E51" w:rsidRPr="00634594" w:rsidRDefault="00FF2E51" w:rsidP="00FF2E51">
      <w:pPr>
        <w:pStyle w:val="Akapitzlist"/>
        <w:widowControl w:val="0"/>
        <w:numPr>
          <w:ilvl w:val="0"/>
          <w:numId w:val="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</w:pPr>
      <w:r w:rsidRPr="00634594">
        <w:t>Wykonawcy zamierzający uczestniczyć w wizji lokalnej, powinni:</w:t>
      </w:r>
    </w:p>
    <w:p w:rsidR="00FF2E51" w:rsidRPr="00634594" w:rsidRDefault="00FF2E51" w:rsidP="00FF2E5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 w:rsidRPr="00634594"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FF2E51" w:rsidRPr="00634594" w:rsidRDefault="00FF2E51" w:rsidP="00FF2E5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 w:rsidRPr="00634594">
        <w:t xml:space="preserve">podać imiona i nazwiska przedstawicieli Wykonawcy (minimum 2 dni przed przyjazdem) biorących udział w wizji, celem uzgodnienia wejścia na teren zakładu; </w:t>
      </w:r>
    </w:p>
    <w:p w:rsidR="00FF2E51" w:rsidRPr="00634594" w:rsidRDefault="00FF2E51" w:rsidP="00FF2E5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 w:rsidRPr="00634594">
        <w:t>wypełnić formularze Z-1</w:t>
      </w:r>
      <w:r>
        <w:t xml:space="preserve">A </w:t>
      </w:r>
      <w:r w:rsidRPr="00634594">
        <w:t xml:space="preserve">/Dokument związany nr 4 do I/DB/B/20/2013 z Instrukcji Organizacji Bezpiecznej Pracy w Enea Połaniec S.A. i przesłać z min. 2-dniowym wyprzedzeniem, w celu ustalenia godziny szkolenia. </w:t>
      </w:r>
    </w:p>
    <w:p w:rsidR="00400DAB" w:rsidRDefault="00400DAB"/>
    <w:sectPr w:rsidR="0040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5E3"/>
    <w:multiLevelType w:val="hybridMultilevel"/>
    <w:tmpl w:val="9DA405EC"/>
    <w:lvl w:ilvl="0" w:tplc="297AA5D0">
      <w:start w:val="1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1"/>
    <w:rsid w:val="00400DAB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4683-96B7-4B0C-BCF0-AC30472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FF2E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FF2E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2018-09-05T08:19:00Z</dcterms:created>
  <dcterms:modified xsi:type="dcterms:W3CDTF">2018-09-05T08:23:00Z</dcterms:modified>
</cp:coreProperties>
</file>